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47B" w:rsidRPr="0015047B" w:rsidRDefault="0015047B" w:rsidP="008A108E">
      <w:pPr>
        <w:jc w:val="both"/>
        <w:rPr>
          <w:rFonts w:ascii="Arial" w:hAnsi="Arial" w:cs="Arial"/>
          <w:sz w:val="36"/>
          <w:szCs w:val="36"/>
        </w:rPr>
      </w:pPr>
      <w:r w:rsidRPr="0015047B">
        <w:rPr>
          <w:rFonts w:ascii="Arial" w:hAnsi="Arial" w:cs="Arial"/>
          <w:sz w:val="36"/>
          <w:szCs w:val="36"/>
        </w:rPr>
        <w:t>OGS /VHT</w:t>
      </w:r>
    </w:p>
    <w:p w:rsidR="0015047B" w:rsidRDefault="0015047B" w:rsidP="008A108E">
      <w:pPr>
        <w:jc w:val="both"/>
        <w:rPr>
          <w:rFonts w:ascii="Arial" w:hAnsi="Arial" w:cs="Arial"/>
          <w:sz w:val="24"/>
          <w:szCs w:val="24"/>
        </w:rPr>
      </w:pPr>
    </w:p>
    <w:p w:rsidR="00915880" w:rsidRDefault="00915880" w:rsidP="008A108E">
      <w:pPr>
        <w:jc w:val="both"/>
        <w:rPr>
          <w:rFonts w:ascii="Arial" w:hAnsi="Arial" w:cs="Arial"/>
          <w:sz w:val="24"/>
          <w:szCs w:val="24"/>
        </w:rPr>
      </w:pPr>
    </w:p>
    <w:p w:rsidR="0015047B" w:rsidRPr="0015047B" w:rsidRDefault="0015047B" w:rsidP="008A108E">
      <w:pPr>
        <w:jc w:val="both"/>
        <w:rPr>
          <w:rFonts w:ascii="Arial" w:hAnsi="Arial" w:cs="Arial"/>
          <w:b/>
          <w:sz w:val="24"/>
          <w:szCs w:val="24"/>
        </w:rPr>
      </w:pPr>
      <w:r w:rsidRPr="0015047B">
        <w:rPr>
          <w:rFonts w:ascii="Arial" w:hAnsi="Arial" w:cs="Arial"/>
          <w:b/>
          <w:sz w:val="24"/>
          <w:szCs w:val="24"/>
        </w:rPr>
        <w:t>Konzept</w:t>
      </w:r>
    </w:p>
    <w:p w:rsidR="0015047B" w:rsidRPr="0015047B" w:rsidRDefault="0015047B" w:rsidP="008A108E">
      <w:pPr>
        <w:jc w:val="both"/>
        <w:rPr>
          <w:rFonts w:ascii="Arial" w:hAnsi="Arial" w:cs="Arial"/>
          <w:sz w:val="24"/>
          <w:szCs w:val="24"/>
        </w:rPr>
      </w:pPr>
      <w:r w:rsidRPr="0015047B">
        <w:rPr>
          <w:rFonts w:ascii="Arial" w:hAnsi="Arial" w:cs="Arial"/>
          <w:sz w:val="24"/>
          <w:szCs w:val="24"/>
        </w:rPr>
        <w:t>Die OGS als Teil der Schule führt den Bildungs- und Erziehungsauftrag im Nachmittag weiter. Dies geschieht im sozialen Miteinander, beim pädagog</w:t>
      </w:r>
      <w:r w:rsidRPr="0015047B">
        <w:rPr>
          <w:rFonts w:ascii="Arial" w:hAnsi="Arial" w:cs="Arial"/>
          <w:sz w:val="24"/>
          <w:szCs w:val="24"/>
        </w:rPr>
        <w:t>i</w:t>
      </w:r>
      <w:r w:rsidRPr="0015047B">
        <w:rPr>
          <w:rFonts w:ascii="Arial" w:hAnsi="Arial" w:cs="Arial"/>
          <w:sz w:val="24"/>
          <w:szCs w:val="24"/>
        </w:rPr>
        <w:t>schen Mittagstisch, bei den Lernzeiten bzw. den Hausaufgaben und in unseren vielfältigen Angeboten im Freispiel und in den Arbeitsgemeinschaften.</w:t>
      </w:r>
    </w:p>
    <w:p w:rsidR="0015047B" w:rsidRPr="0015047B" w:rsidRDefault="0015047B" w:rsidP="008A108E">
      <w:pPr>
        <w:jc w:val="both"/>
        <w:rPr>
          <w:rFonts w:ascii="Arial" w:hAnsi="Arial" w:cs="Arial"/>
          <w:sz w:val="24"/>
          <w:szCs w:val="24"/>
        </w:rPr>
      </w:pPr>
      <w:r w:rsidRPr="0015047B">
        <w:rPr>
          <w:rFonts w:ascii="Arial" w:hAnsi="Arial" w:cs="Arial"/>
          <w:sz w:val="24"/>
          <w:szCs w:val="24"/>
        </w:rPr>
        <w:t>Wir unterstützen die Kinder, soziale Kompetenzen zu entwickeln, ihr Selbs</w:t>
      </w:r>
      <w:r w:rsidRPr="0015047B">
        <w:rPr>
          <w:rFonts w:ascii="Arial" w:hAnsi="Arial" w:cs="Arial"/>
          <w:sz w:val="24"/>
          <w:szCs w:val="24"/>
        </w:rPr>
        <w:t>t</w:t>
      </w:r>
      <w:r w:rsidRPr="0015047B">
        <w:rPr>
          <w:rFonts w:ascii="Arial" w:hAnsi="Arial" w:cs="Arial"/>
          <w:sz w:val="24"/>
          <w:szCs w:val="24"/>
        </w:rPr>
        <w:t>wertgefühl zu stärken, und sorgen für eine Wohlfühlatmosphäre, die zum Le</w:t>
      </w:r>
      <w:r w:rsidRPr="0015047B">
        <w:rPr>
          <w:rFonts w:ascii="Arial" w:hAnsi="Arial" w:cs="Arial"/>
          <w:sz w:val="24"/>
          <w:szCs w:val="24"/>
        </w:rPr>
        <w:t>r</w:t>
      </w:r>
      <w:r w:rsidRPr="0015047B">
        <w:rPr>
          <w:rFonts w:ascii="Arial" w:hAnsi="Arial" w:cs="Arial"/>
          <w:sz w:val="24"/>
          <w:szCs w:val="24"/>
        </w:rPr>
        <w:t>nen und Spielen anregt.</w:t>
      </w:r>
    </w:p>
    <w:p w:rsidR="0015047B" w:rsidRPr="0015047B" w:rsidRDefault="0015047B" w:rsidP="008A108E">
      <w:pPr>
        <w:jc w:val="both"/>
        <w:rPr>
          <w:rFonts w:ascii="Arial" w:hAnsi="Arial" w:cs="Arial"/>
          <w:sz w:val="24"/>
          <w:szCs w:val="24"/>
        </w:rPr>
      </w:pPr>
    </w:p>
    <w:p w:rsidR="0015047B" w:rsidRPr="00AC22A1" w:rsidRDefault="00AC22A1" w:rsidP="008A108E">
      <w:pPr>
        <w:jc w:val="both"/>
        <w:rPr>
          <w:rFonts w:ascii="Arial" w:hAnsi="Arial" w:cs="Arial"/>
          <w:b/>
          <w:sz w:val="24"/>
          <w:szCs w:val="24"/>
        </w:rPr>
      </w:pPr>
      <w:r>
        <w:rPr>
          <w:rFonts w:ascii="Arial" w:hAnsi="Arial" w:cs="Arial"/>
          <w:b/>
          <w:sz w:val="24"/>
          <w:szCs w:val="24"/>
        </w:rPr>
        <w:t>Organisation</w:t>
      </w:r>
    </w:p>
    <w:p w:rsidR="0015047B" w:rsidRPr="0015047B" w:rsidRDefault="0015047B" w:rsidP="008A108E">
      <w:pPr>
        <w:spacing w:after="0"/>
        <w:jc w:val="both"/>
        <w:rPr>
          <w:rFonts w:ascii="Arial" w:hAnsi="Arial" w:cs="Arial"/>
          <w:sz w:val="24"/>
          <w:szCs w:val="24"/>
        </w:rPr>
      </w:pPr>
      <w:r w:rsidRPr="0015047B">
        <w:rPr>
          <w:rFonts w:ascii="Arial" w:hAnsi="Arial" w:cs="Arial"/>
          <w:sz w:val="24"/>
          <w:szCs w:val="24"/>
        </w:rPr>
        <w:t>Leitung</w:t>
      </w:r>
      <w:r w:rsidR="00AC22A1">
        <w:rPr>
          <w:rFonts w:ascii="Arial" w:hAnsi="Arial" w:cs="Arial"/>
          <w:sz w:val="24"/>
          <w:szCs w:val="24"/>
        </w:rPr>
        <w:t xml:space="preserve">:  </w:t>
      </w:r>
      <w:r w:rsidRPr="0015047B">
        <w:rPr>
          <w:rFonts w:ascii="Arial" w:hAnsi="Arial" w:cs="Arial"/>
          <w:sz w:val="24"/>
          <w:szCs w:val="24"/>
        </w:rPr>
        <w:t>Kathrin Bennemann, Rektorin</w:t>
      </w:r>
    </w:p>
    <w:p w:rsidR="0015047B" w:rsidRPr="0015047B" w:rsidRDefault="0015047B" w:rsidP="008A108E">
      <w:pPr>
        <w:spacing w:after="0"/>
        <w:jc w:val="both"/>
        <w:rPr>
          <w:rFonts w:ascii="Arial" w:hAnsi="Arial" w:cs="Arial"/>
          <w:sz w:val="24"/>
          <w:szCs w:val="24"/>
        </w:rPr>
      </w:pPr>
      <w:r w:rsidRPr="0015047B">
        <w:rPr>
          <w:rFonts w:ascii="Arial" w:hAnsi="Arial" w:cs="Arial"/>
          <w:sz w:val="24"/>
          <w:szCs w:val="24"/>
        </w:rPr>
        <w:t>Verwaltung</w:t>
      </w:r>
      <w:r w:rsidR="00AC22A1">
        <w:rPr>
          <w:rFonts w:ascii="Arial" w:hAnsi="Arial" w:cs="Arial"/>
          <w:sz w:val="24"/>
          <w:szCs w:val="24"/>
        </w:rPr>
        <w:t xml:space="preserve">:  </w:t>
      </w:r>
      <w:r w:rsidRPr="0015047B">
        <w:rPr>
          <w:rFonts w:ascii="Arial" w:hAnsi="Arial" w:cs="Arial"/>
          <w:sz w:val="24"/>
          <w:szCs w:val="24"/>
        </w:rPr>
        <w:t>K.i.d.S. gGmbH</w:t>
      </w:r>
      <w:r w:rsidR="00AC22A1">
        <w:rPr>
          <w:rFonts w:ascii="Arial" w:hAnsi="Arial" w:cs="Arial"/>
          <w:sz w:val="24"/>
          <w:szCs w:val="24"/>
        </w:rPr>
        <w:t xml:space="preserve">, </w:t>
      </w:r>
      <w:r w:rsidRPr="0015047B">
        <w:rPr>
          <w:rFonts w:ascii="Arial" w:hAnsi="Arial" w:cs="Arial"/>
          <w:sz w:val="24"/>
          <w:szCs w:val="24"/>
        </w:rPr>
        <w:t>Herr Rosker</w:t>
      </w:r>
      <w:r w:rsidR="00AC22A1">
        <w:rPr>
          <w:rFonts w:ascii="Arial" w:hAnsi="Arial" w:cs="Arial"/>
          <w:sz w:val="24"/>
          <w:szCs w:val="24"/>
        </w:rPr>
        <w:t xml:space="preserve">, </w:t>
      </w:r>
      <w:r w:rsidRPr="0015047B">
        <w:rPr>
          <w:rFonts w:ascii="Arial" w:hAnsi="Arial" w:cs="Arial"/>
          <w:sz w:val="24"/>
          <w:szCs w:val="24"/>
        </w:rPr>
        <w:t>Nordstr</w:t>
      </w:r>
      <w:r w:rsidR="00D34C82">
        <w:rPr>
          <w:rFonts w:ascii="Arial" w:hAnsi="Arial" w:cs="Arial"/>
          <w:sz w:val="24"/>
          <w:szCs w:val="24"/>
        </w:rPr>
        <w:t>.</w:t>
      </w:r>
      <w:r w:rsidRPr="0015047B">
        <w:rPr>
          <w:rFonts w:ascii="Arial" w:hAnsi="Arial" w:cs="Arial"/>
          <w:sz w:val="24"/>
          <w:szCs w:val="24"/>
        </w:rPr>
        <w:t xml:space="preserve"> 60</w:t>
      </w:r>
      <w:r w:rsidR="00AC22A1">
        <w:rPr>
          <w:rFonts w:ascii="Arial" w:hAnsi="Arial" w:cs="Arial"/>
          <w:sz w:val="24"/>
          <w:szCs w:val="24"/>
        </w:rPr>
        <w:t xml:space="preserve">, </w:t>
      </w:r>
      <w:r w:rsidRPr="0015047B">
        <w:rPr>
          <w:rFonts w:ascii="Arial" w:hAnsi="Arial" w:cs="Arial"/>
          <w:sz w:val="24"/>
          <w:szCs w:val="24"/>
        </w:rPr>
        <w:t>46399 Bocholt</w:t>
      </w:r>
    </w:p>
    <w:p w:rsidR="0015047B" w:rsidRPr="0015047B" w:rsidRDefault="0015047B" w:rsidP="008A108E">
      <w:pPr>
        <w:spacing w:after="0"/>
        <w:jc w:val="both"/>
        <w:rPr>
          <w:rFonts w:ascii="Arial" w:hAnsi="Arial" w:cs="Arial"/>
          <w:sz w:val="24"/>
          <w:szCs w:val="24"/>
        </w:rPr>
      </w:pPr>
      <w:r w:rsidRPr="0015047B">
        <w:rPr>
          <w:rFonts w:ascii="Arial" w:hAnsi="Arial" w:cs="Arial"/>
          <w:sz w:val="24"/>
          <w:szCs w:val="24"/>
        </w:rPr>
        <w:t>Koordinatorin</w:t>
      </w:r>
      <w:r w:rsidR="00AC22A1">
        <w:rPr>
          <w:rFonts w:ascii="Arial" w:hAnsi="Arial" w:cs="Arial"/>
          <w:sz w:val="24"/>
          <w:szCs w:val="24"/>
        </w:rPr>
        <w:t xml:space="preserve">:  </w:t>
      </w:r>
      <w:r w:rsidRPr="0015047B">
        <w:rPr>
          <w:rFonts w:ascii="Arial" w:hAnsi="Arial" w:cs="Arial"/>
          <w:sz w:val="24"/>
          <w:szCs w:val="24"/>
        </w:rPr>
        <w:t>Waltraud Nowakowski</w:t>
      </w:r>
    </w:p>
    <w:p w:rsidR="0015047B" w:rsidRPr="0015047B" w:rsidRDefault="0015047B" w:rsidP="008A108E">
      <w:pPr>
        <w:spacing w:after="0"/>
        <w:jc w:val="both"/>
        <w:rPr>
          <w:rFonts w:ascii="Arial" w:hAnsi="Arial" w:cs="Arial"/>
          <w:sz w:val="24"/>
          <w:szCs w:val="24"/>
        </w:rPr>
      </w:pPr>
      <w:r w:rsidRPr="0015047B">
        <w:rPr>
          <w:rFonts w:ascii="Arial" w:hAnsi="Arial" w:cs="Arial"/>
          <w:sz w:val="24"/>
          <w:szCs w:val="24"/>
        </w:rPr>
        <w:t>Stellv. Koordinatorin</w:t>
      </w:r>
      <w:r w:rsidR="00AC22A1">
        <w:rPr>
          <w:rFonts w:ascii="Arial" w:hAnsi="Arial" w:cs="Arial"/>
          <w:sz w:val="24"/>
          <w:szCs w:val="24"/>
        </w:rPr>
        <w:t xml:space="preserve">:  </w:t>
      </w:r>
      <w:r w:rsidRPr="0015047B">
        <w:rPr>
          <w:rFonts w:ascii="Arial" w:hAnsi="Arial" w:cs="Arial"/>
          <w:sz w:val="24"/>
          <w:szCs w:val="24"/>
        </w:rPr>
        <w:t>Ute Klein-Hitpaß</w:t>
      </w:r>
    </w:p>
    <w:p w:rsidR="0015047B" w:rsidRPr="0015047B" w:rsidRDefault="0015047B" w:rsidP="008A108E">
      <w:pPr>
        <w:jc w:val="both"/>
        <w:rPr>
          <w:rFonts w:ascii="Arial" w:hAnsi="Arial" w:cs="Arial"/>
          <w:sz w:val="24"/>
          <w:szCs w:val="24"/>
        </w:rPr>
      </w:pPr>
    </w:p>
    <w:p w:rsidR="006D191B" w:rsidRDefault="006D191B" w:rsidP="008A108E">
      <w:pPr>
        <w:jc w:val="both"/>
        <w:rPr>
          <w:rFonts w:ascii="Arial" w:hAnsi="Arial" w:cs="Arial"/>
          <w:b/>
          <w:sz w:val="24"/>
          <w:szCs w:val="24"/>
        </w:rPr>
      </w:pPr>
    </w:p>
    <w:p w:rsidR="0015047B" w:rsidRPr="00AC22A1" w:rsidRDefault="00AC22A1" w:rsidP="008A108E">
      <w:pPr>
        <w:jc w:val="both"/>
        <w:rPr>
          <w:rFonts w:ascii="Arial" w:hAnsi="Arial" w:cs="Arial"/>
          <w:b/>
          <w:sz w:val="24"/>
          <w:szCs w:val="24"/>
        </w:rPr>
      </w:pPr>
      <w:r>
        <w:rPr>
          <w:rFonts w:ascii="Arial" w:hAnsi="Arial" w:cs="Arial"/>
          <w:b/>
          <w:sz w:val="24"/>
          <w:szCs w:val="24"/>
        </w:rPr>
        <w:t>Betreuungsformen</w:t>
      </w:r>
    </w:p>
    <w:p w:rsidR="006D191B" w:rsidRDefault="006D191B" w:rsidP="008A108E">
      <w:pPr>
        <w:jc w:val="both"/>
        <w:rPr>
          <w:rFonts w:ascii="Arial" w:hAnsi="Arial" w:cs="Arial"/>
          <w:sz w:val="24"/>
          <w:szCs w:val="24"/>
        </w:rPr>
      </w:pPr>
    </w:p>
    <w:p w:rsidR="0015047B" w:rsidRPr="006D191B" w:rsidRDefault="0015047B" w:rsidP="008A108E">
      <w:pPr>
        <w:jc w:val="both"/>
        <w:rPr>
          <w:rFonts w:ascii="Arial" w:hAnsi="Arial" w:cs="Arial"/>
          <w:b/>
          <w:sz w:val="24"/>
          <w:szCs w:val="24"/>
        </w:rPr>
      </w:pPr>
      <w:r w:rsidRPr="006D191B">
        <w:rPr>
          <w:rFonts w:ascii="Arial" w:hAnsi="Arial" w:cs="Arial"/>
          <w:b/>
          <w:sz w:val="24"/>
          <w:szCs w:val="24"/>
        </w:rPr>
        <w:t xml:space="preserve">OGS </w:t>
      </w:r>
    </w:p>
    <w:p w:rsidR="0015047B" w:rsidRPr="0015047B" w:rsidRDefault="0015047B" w:rsidP="008A108E">
      <w:pPr>
        <w:jc w:val="both"/>
        <w:rPr>
          <w:rFonts w:ascii="Arial" w:hAnsi="Arial" w:cs="Arial"/>
          <w:sz w:val="24"/>
          <w:szCs w:val="24"/>
        </w:rPr>
      </w:pPr>
      <w:r w:rsidRPr="0015047B">
        <w:rPr>
          <w:rFonts w:ascii="Arial" w:hAnsi="Arial" w:cs="Arial"/>
          <w:sz w:val="24"/>
          <w:szCs w:val="24"/>
        </w:rPr>
        <w:t>Öffnungszeiten: 07:30 – 16:30 Uhr</w:t>
      </w:r>
    </w:p>
    <w:p w:rsidR="0015047B" w:rsidRPr="0015047B" w:rsidRDefault="0015047B" w:rsidP="008A108E">
      <w:pPr>
        <w:jc w:val="both"/>
        <w:rPr>
          <w:rFonts w:ascii="Arial" w:hAnsi="Arial" w:cs="Arial"/>
          <w:sz w:val="24"/>
          <w:szCs w:val="24"/>
        </w:rPr>
      </w:pPr>
      <w:r w:rsidRPr="0015047B">
        <w:rPr>
          <w:rFonts w:ascii="Arial" w:hAnsi="Arial" w:cs="Arial"/>
          <w:sz w:val="24"/>
          <w:szCs w:val="24"/>
        </w:rPr>
        <w:t>Die OGS ist ein freiwilliges Angebot, für das sich die Eltern jeweils für ein Jahr entscheiden. Sie verfolgt die Ziele der Bildungsförderung und der besseren Vereinbarkeit von Familie und Beruf.</w:t>
      </w:r>
    </w:p>
    <w:p w:rsidR="0015047B" w:rsidRPr="0015047B" w:rsidRDefault="0015047B" w:rsidP="008A108E">
      <w:pPr>
        <w:jc w:val="both"/>
        <w:rPr>
          <w:rFonts w:ascii="Arial" w:hAnsi="Arial" w:cs="Arial"/>
          <w:sz w:val="24"/>
          <w:szCs w:val="24"/>
        </w:rPr>
      </w:pPr>
      <w:r w:rsidRPr="0015047B">
        <w:rPr>
          <w:rFonts w:ascii="Arial" w:hAnsi="Arial" w:cs="Arial"/>
          <w:sz w:val="24"/>
          <w:szCs w:val="24"/>
        </w:rPr>
        <w:t>Die Anmeldung bindet für die Dauer eines Jahres und verpflichtet zur regelm</w:t>
      </w:r>
      <w:r w:rsidRPr="0015047B">
        <w:rPr>
          <w:rFonts w:ascii="Arial" w:hAnsi="Arial" w:cs="Arial"/>
          <w:sz w:val="24"/>
          <w:szCs w:val="24"/>
        </w:rPr>
        <w:t>ä</w:t>
      </w:r>
      <w:r w:rsidRPr="0015047B">
        <w:rPr>
          <w:rFonts w:ascii="Arial" w:hAnsi="Arial" w:cs="Arial"/>
          <w:sz w:val="24"/>
          <w:szCs w:val="24"/>
        </w:rPr>
        <w:t>ßigen Teilnahme an diesen Angeboten.</w:t>
      </w:r>
    </w:p>
    <w:p w:rsidR="0015047B" w:rsidRPr="0015047B" w:rsidRDefault="0015047B" w:rsidP="008A108E">
      <w:pPr>
        <w:jc w:val="both"/>
        <w:rPr>
          <w:rFonts w:ascii="Arial" w:hAnsi="Arial" w:cs="Arial"/>
          <w:sz w:val="24"/>
          <w:szCs w:val="24"/>
        </w:rPr>
      </w:pPr>
      <w:r w:rsidRPr="0015047B">
        <w:rPr>
          <w:rFonts w:ascii="Arial" w:hAnsi="Arial" w:cs="Arial"/>
          <w:sz w:val="24"/>
          <w:szCs w:val="24"/>
        </w:rPr>
        <w:t>Laut Erlass vom 16.2.2018 sind Freistellungswünsche durch die Eltern schrif</w:t>
      </w:r>
      <w:r w:rsidRPr="0015047B">
        <w:rPr>
          <w:rFonts w:ascii="Arial" w:hAnsi="Arial" w:cs="Arial"/>
          <w:sz w:val="24"/>
          <w:szCs w:val="24"/>
        </w:rPr>
        <w:t>t</w:t>
      </w:r>
      <w:r w:rsidRPr="0015047B">
        <w:rPr>
          <w:rFonts w:ascii="Arial" w:hAnsi="Arial" w:cs="Arial"/>
          <w:sz w:val="24"/>
          <w:szCs w:val="24"/>
        </w:rPr>
        <w:t>lich mitzuteilen, bei regelmäßig stattfindenden außerschulischen Bildungsang</w:t>
      </w:r>
      <w:r w:rsidRPr="0015047B">
        <w:rPr>
          <w:rFonts w:ascii="Arial" w:hAnsi="Arial" w:cs="Arial"/>
          <w:sz w:val="24"/>
          <w:szCs w:val="24"/>
        </w:rPr>
        <w:t>e</w:t>
      </w:r>
      <w:r w:rsidRPr="0015047B">
        <w:rPr>
          <w:rFonts w:ascii="Arial" w:hAnsi="Arial" w:cs="Arial"/>
          <w:sz w:val="24"/>
          <w:szCs w:val="24"/>
        </w:rPr>
        <w:t>boten möglichst vor Schuljahresbeginn. Die Entscheidungskompetenz für die Freistellung liegt bei der Schulleitung.</w:t>
      </w:r>
    </w:p>
    <w:p w:rsidR="0015047B" w:rsidRPr="0015047B" w:rsidRDefault="0015047B" w:rsidP="008A108E">
      <w:pPr>
        <w:jc w:val="both"/>
        <w:rPr>
          <w:rFonts w:ascii="Arial" w:hAnsi="Arial" w:cs="Arial"/>
          <w:sz w:val="24"/>
          <w:szCs w:val="24"/>
        </w:rPr>
      </w:pPr>
    </w:p>
    <w:p w:rsidR="0015047B" w:rsidRPr="006D191B" w:rsidRDefault="0015047B" w:rsidP="008A108E">
      <w:pPr>
        <w:jc w:val="both"/>
        <w:rPr>
          <w:rFonts w:ascii="Arial" w:hAnsi="Arial" w:cs="Arial"/>
          <w:b/>
          <w:sz w:val="24"/>
          <w:szCs w:val="24"/>
        </w:rPr>
      </w:pPr>
      <w:r w:rsidRPr="006D191B">
        <w:rPr>
          <w:rFonts w:ascii="Arial" w:hAnsi="Arial" w:cs="Arial"/>
          <w:b/>
          <w:sz w:val="24"/>
          <w:szCs w:val="24"/>
        </w:rPr>
        <w:lastRenderedPageBreak/>
        <w:t>VHT</w:t>
      </w:r>
    </w:p>
    <w:p w:rsidR="0015047B" w:rsidRPr="0015047B" w:rsidRDefault="0015047B" w:rsidP="008A108E">
      <w:pPr>
        <w:jc w:val="both"/>
        <w:rPr>
          <w:rFonts w:ascii="Arial" w:hAnsi="Arial" w:cs="Arial"/>
          <w:sz w:val="24"/>
          <w:szCs w:val="24"/>
        </w:rPr>
      </w:pPr>
      <w:r w:rsidRPr="0015047B">
        <w:rPr>
          <w:rFonts w:ascii="Arial" w:hAnsi="Arial" w:cs="Arial"/>
          <w:sz w:val="24"/>
          <w:szCs w:val="24"/>
        </w:rPr>
        <w:t>Öffnungszeiten: 07:30 – 13:45 Uhr</w:t>
      </w:r>
    </w:p>
    <w:p w:rsidR="0015047B" w:rsidRPr="0015047B" w:rsidRDefault="0015047B" w:rsidP="008A108E">
      <w:pPr>
        <w:jc w:val="both"/>
        <w:rPr>
          <w:rFonts w:ascii="Arial" w:hAnsi="Arial" w:cs="Arial"/>
          <w:sz w:val="24"/>
          <w:szCs w:val="24"/>
        </w:rPr>
      </w:pPr>
      <w:r w:rsidRPr="0015047B">
        <w:rPr>
          <w:rFonts w:ascii="Arial" w:hAnsi="Arial" w:cs="Arial"/>
          <w:sz w:val="24"/>
          <w:szCs w:val="24"/>
        </w:rPr>
        <w:t>Die VHT ist ein reines Betreuungsangebot, sie beinhaltet Angebote im Freispiel.</w:t>
      </w:r>
    </w:p>
    <w:p w:rsidR="0015047B" w:rsidRPr="0015047B" w:rsidRDefault="0015047B" w:rsidP="008A108E">
      <w:pPr>
        <w:jc w:val="both"/>
        <w:rPr>
          <w:rFonts w:ascii="Arial" w:hAnsi="Arial" w:cs="Arial"/>
          <w:sz w:val="24"/>
          <w:szCs w:val="24"/>
        </w:rPr>
      </w:pPr>
      <w:r w:rsidRPr="0015047B">
        <w:rPr>
          <w:rFonts w:ascii="Arial" w:hAnsi="Arial" w:cs="Arial"/>
          <w:sz w:val="24"/>
          <w:szCs w:val="24"/>
        </w:rPr>
        <w:t>Da die Kinder der OGS und VHT gemeinsam betreut werden, gelten die Regeln und Werte selbstverständlich für alle Kinder.</w:t>
      </w:r>
    </w:p>
    <w:p w:rsidR="0015047B" w:rsidRPr="0015047B" w:rsidRDefault="0015047B" w:rsidP="008A108E">
      <w:pPr>
        <w:jc w:val="both"/>
        <w:rPr>
          <w:rFonts w:ascii="Arial" w:hAnsi="Arial" w:cs="Arial"/>
          <w:sz w:val="24"/>
          <w:szCs w:val="24"/>
        </w:rPr>
      </w:pPr>
      <w:r w:rsidRPr="0015047B">
        <w:rPr>
          <w:rFonts w:ascii="Arial" w:hAnsi="Arial" w:cs="Arial"/>
          <w:sz w:val="24"/>
          <w:szCs w:val="24"/>
        </w:rPr>
        <w:t>Die Angebote des Mittagsessens, der Hausaufgabenbetreuung und der AGs sind allerdings nur den Kindern der OGS vorbehalten.</w:t>
      </w:r>
    </w:p>
    <w:p w:rsidR="0015047B" w:rsidRPr="0015047B" w:rsidRDefault="0015047B" w:rsidP="008A108E">
      <w:pPr>
        <w:jc w:val="both"/>
        <w:rPr>
          <w:rFonts w:ascii="Arial" w:hAnsi="Arial" w:cs="Arial"/>
          <w:sz w:val="24"/>
          <w:szCs w:val="24"/>
        </w:rPr>
      </w:pPr>
    </w:p>
    <w:p w:rsidR="0015047B" w:rsidRPr="006D191B" w:rsidRDefault="0015047B" w:rsidP="008A108E">
      <w:pPr>
        <w:jc w:val="both"/>
        <w:rPr>
          <w:rFonts w:ascii="Arial" w:hAnsi="Arial" w:cs="Arial"/>
          <w:b/>
          <w:sz w:val="24"/>
          <w:szCs w:val="24"/>
        </w:rPr>
      </w:pPr>
      <w:r w:rsidRPr="006D191B">
        <w:rPr>
          <w:rFonts w:ascii="Arial" w:hAnsi="Arial" w:cs="Arial"/>
          <w:b/>
          <w:sz w:val="24"/>
          <w:szCs w:val="24"/>
        </w:rPr>
        <w:t>Bewegliche Ferientage / Pädagogische Ganztage / Schulferien</w:t>
      </w:r>
    </w:p>
    <w:p w:rsidR="0015047B" w:rsidRPr="0015047B" w:rsidRDefault="0015047B" w:rsidP="008A108E">
      <w:pPr>
        <w:jc w:val="both"/>
        <w:rPr>
          <w:rFonts w:ascii="Arial" w:hAnsi="Arial" w:cs="Arial"/>
          <w:sz w:val="24"/>
          <w:szCs w:val="24"/>
        </w:rPr>
      </w:pPr>
      <w:r w:rsidRPr="0015047B">
        <w:rPr>
          <w:rFonts w:ascii="Arial" w:hAnsi="Arial" w:cs="Arial"/>
          <w:sz w:val="24"/>
          <w:szCs w:val="24"/>
        </w:rPr>
        <w:t>An den beweglichen Ferientagen werden die Kinder der OGS nach verbindl</w:t>
      </w:r>
      <w:r w:rsidRPr="0015047B">
        <w:rPr>
          <w:rFonts w:ascii="Arial" w:hAnsi="Arial" w:cs="Arial"/>
          <w:sz w:val="24"/>
          <w:szCs w:val="24"/>
        </w:rPr>
        <w:t>i</w:t>
      </w:r>
      <w:r w:rsidRPr="0015047B">
        <w:rPr>
          <w:rFonts w:ascii="Arial" w:hAnsi="Arial" w:cs="Arial"/>
          <w:sz w:val="24"/>
          <w:szCs w:val="24"/>
        </w:rPr>
        <w:t>cher Abfrage betreut. Die Betreuung findet an wechselnden Standorten in Bocholt statt.</w:t>
      </w:r>
    </w:p>
    <w:p w:rsidR="0015047B" w:rsidRPr="0015047B" w:rsidRDefault="0015047B" w:rsidP="008A108E">
      <w:pPr>
        <w:jc w:val="both"/>
        <w:rPr>
          <w:rFonts w:ascii="Arial" w:hAnsi="Arial" w:cs="Arial"/>
          <w:sz w:val="24"/>
          <w:szCs w:val="24"/>
        </w:rPr>
      </w:pPr>
      <w:r w:rsidRPr="0015047B">
        <w:rPr>
          <w:rFonts w:ascii="Arial" w:hAnsi="Arial" w:cs="Arial"/>
          <w:sz w:val="24"/>
          <w:szCs w:val="24"/>
        </w:rPr>
        <w:t>An pädagogischen Ganztagen findet die Betreuung nach verbindlicher Abfrage auch für die Kinder der VHT statt.</w:t>
      </w:r>
    </w:p>
    <w:p w:rsidR="0015047B" w:rsidRPr="0015047B" w:rsidRDefault="0015047B" w:rsidP="008A108E">
      <w:pPr>
        <w:jc w:val="both"/>
        <w:rPr>
          <w:rFonts w:ascii="Arial" w:hAnsi="Arial" w:cs="Arial"/>
          <w:sz w:val="24"/>
          <w:szCs w:val="24"/>
        </w:rPr>
      </w:pPr>
      <w:r w:rsidRPr="0015047B">
        <w:rPr>
          <w:rFonts w:ascii="Arial" w:hAnsi="Arial" w:cs="Arial"/>
          <w:sz w:val="24"/>
          <w:szCs w:val="24"/>
        </w:rPr>
        <w:t>Die K.i.d.S. gGmbH bietet kostenpflichtige Ferienbetreuung für alle Grundschu</w:t>
      </w:r>
      <w:r w:rsidRPr="0015047B">
        <w:rPr>
          <w:rFonts w:ascii="Arial" w:hAnsi="Arial" w:cs="Arial"/>
          <w:sz w:val="24"/>
          <w:szCs w:val="24"/>
        </w:rPr>
        <w:t>l</w:t>
      </w:r>
      <w:r w:rsidRPr="0015047B">
        <w:rPr>
          <w:rFonts w:ascii="Arial" w:hAnsi="Arial" w:cs="Arial"/>
          <w:sz w:val="24"/>
          <w:szCs w:val="24"/>
        </w:rPr>
        <w:t>kinder an. Die Anmeldungen hierzu sind über die Homepage der K.i.d.S. B</w:t>
      </w:r>
      <w:r w:rsidRPr="0015047B">
        <w:rPr>
          <w:rFonts w:ascii="Arial" w:hAnsi="Arial" w:cs="Arial"/>
          <w:sz w:val="24"/>
          <w:szCs w:val="24"/>
        </w:rPr>
        <w:t>e</w:t>
      </w:r>
      <w:r w:rsidRPr="0015047B">
        <w:rPr>
          <w:rFonts w:ascii="Arial" w:hAnsi="Arial" w:cs="Arial"/>
          <w:sz w:val="24"/>
          <w:szCs w:val="24"/>
        </w:rPr>
        <w:t>treuungsinitiative herunterzuladen. Die Betreuung findet an unterschiedlichen Standorten in Bocholt statt.</w:t>
      </w:r>
    </w:p>
    <w:p w:rsidR="0015047B" w:rsidRPr="0015047B" w:rsidRDefault="0015047B" w:rsidP="008A108E">
      <w:pPr>
        <w:jc w:val="both"/>
        <w:rPr>
          <w:rFonts w:ascii="Arial" w:hAnsi="Arial" w:cs="Arial"/>
          <w:sz w:val="24"/>
          <w:szCs w:val="24"/>
        </w:rPr>
      </w:pPr>
    </w:p>
    <w:p w:rsidR="0015047B" w:rsidRPr="006D191B" w:rsidRDefault="0015047B" w:rsidP="008A108E">
      <w:pPr>
        <w:jc w:val="both"/>
        <w:rPr>
          <w:rFonts w:ascii="Arial" w:hAnsi="Arial" w:cs="Arial"/>
          <w:b/>
          <w:sz w:val="24"/>
          <w:szCs w:val="24"/>
        </w:rPr>
      </w:pPr>
      <w:r w:rsidRPr="006D191B">
        <w:rPr>
          <w:rFonts w:ascii="Arial" w:hAnsi="Arial" w:cs="Arial"/>
          <w:b/>
          <w:sz w:val="24"/>
          <w:szCs w:val="24"/>
        </w:rPr>
        <w:t>Pädagogischer Mittagstisch</w:t>
      </w:r>
    </w:p>
    <w:p w:rsidR="0015047B" w:rsidRPr="0015047B" w:rsidRDefault="0015047B" w:rsidP="008A108E">
      <w:pPr>
        <w:jc w:val="both"/>
        <w:rPr>
          <w:rFonts w:ascii="Arial" w:hAnsi="Arial" w:cs="Arial"/>
          <w:sz w:val="24"/>
          <w:szCs w:val="24"/>
        </w:rPr>
      </w:pPr>
      <w:r w:rsidRPr="0015047B">
        <w:rPr>
          <w:rFonts w:ascii="Arial" w:hAnsi="Arial" w:cs="Arial"/>
          <w:sz w:val="24"/>
          <w:szCs w:val="24"/>
        </w:rPr>
        <w:t>Ernährung - ein Baustein für Gesundheit und Erziehung</w:t>
      </w:r>
    </w:p>
    <w:p w:rsidR="0015047B" w:rsidRPr="0015047B" w:rsidRDefault="0015047B" w:rsidP="008A108E">
      <w:pPr>
        <w:jc w:val="both"/>
        <w:rPr>
          <w:rFonts w:ascii="Arial" w:hAnsi="Arial" w:cs="Arial"/>
          <w:sz w:val="24"/>
          <w:szCs w:val="24"/>
        </w:rPr>
      </w:pPr>
      <w:r w:rsidRPr="0015047B">
        <w:rPr>
          <w:rFonts w:ascii="Arial" w:hAnsi="Arial" w:cs="Arial"/>
          <w:sz w:val="24"/>
          <w:szCs w:val="24"/>
        </w:rPr>
        <w:t>Das Mittagessen in der OGS ist mehr als Nahrungsaufnahme. Die gemeins</w:t>
      </w:r>
      <w:r w:rsidRPr="0015047B">
        <w:rPr>
          <w:rFonts w:ascii="Arial" w:hAnsi="Arial" w:cs="Arial"/>
          <w:sz w:val="24"/>
          <w:szCs w:val="24"/>
        </w:rPr>
        <w:t>a</w:t>
      </w:r>
      <w:r w:rsidRPr="0015047B">
        <w:rPr>
          <w:rFonts w:ascii="Arial" w:hAnsi="Arial" w:cs="Arial"/>
          <w:sz w:val="24"/>
          <w:szCs w:val="24"/>
        </w:rPr>
        <w:t>men Mahlzeiten vermitteln den Kindern ein Gemeinschaftsgefühl und leisten einen wichtigen Beitrag zum sozialen Lernen.</w:t>
      </w:r>
    </w:p>
    <w:p w:rsidR="0015047B" w:rsidRPr="0015047B" w:rsidRDefault="0015047B" w:rsidP="008A108E">
      <w:pPr>
        <w:jc w:val="both"/>
        <w:rPr>
          <w:rFonts w:ascii="Arial" w:hAnsi="Arial" w:cs="Arial"/>
          <w:sz w:val="24"/>
          <w:szCs w:val="24"/>
        </w:rPr>
      </w:pPr>
      <w:r w:rsidRPr="0015047B">
        <w:rPr>
          <w:rFonts w:ascii="Arial" w:hAnsi="Arial" w:cs="Arial"/>
          <w:sz w:val="24"/>
          <w:szCs w:val="24"/>
        </w:rPr>
        <w:t>Wir beziehen unsere Hauptmahlzeit von der Fa. Hofmann. Die vorgegarten Speisen werden gefroren geliefert und im Konvektomaten schonend endgegart. Dazu werden täglich frische Beilagen, Rohkost, frisches Obst und Nachspeisen zubereitet und angeboten.</w:t>
      </w:r>
    </w:p>
    <w:p w:rsidR="0015047B" w:rsidRPr="0015047B" w:rsidRDefault="0015047B" w:rsidP="008A108E">
      <w:pPr>
        <w:jc w:val="both"/>
        <w:rPr>
          <w:rFonts w:ascii="Arial" w:hAnsi="Arial" w:cs="Arial"/>
          <w:sz w:val="24"/>
          <w:szCs w:val="24"/>
        </w:rPr>
      </w:pPr>
      <w:r w:rsidRPr="0015047B">
        <w:rPr>
          <w:rFonts w:ascii="Arial" w:hAnsi="Arial" w:cs="Arial"/>
          <w:sz w:val="24"/>
          <w:szCs w:val="24"/>
        </w:rPr>
        <w:t>Wir essen, abhängig vom Stundenplan, in drei Essensgruppen.</w:t>
      </w:r>
    </w:p>
    <w:p w:rsidR="0015047B" w:rsidRDefault="0015047B" w:rsidP="008A108E">
      <w:pPr>
        <w:jc w:val="both"/>
        <w:rPr>
          <w:rFonts w:ascii="Arial" w:hAnsi="Arial" w:cs="Arial"/>
          <w:sz w:val="24"/>
          <w:szCs w:val="24"/>
        </w:rPr>
      </w:pPr>
      <w:r w:rsidRPr="0015047B">
        <w:rPr>
          <w:rFonts w:ascii="Arial" w:hAnsi="Arial" w:cs="Arial"/>
          <w:sz w:val="24"/>
          <w:szCs w:val="24"/>
        </w:rPr>
        <w:t>Die Menüpläne hängen im Schaukasten vor der Sternschnuppe aus</w:t>
      </w:r>
      <w:r w:rsidR="006D191B">
        <w:rPr>
          <w:rFonts w:ascii="Arial" w:hAnsi="Arial" w:cs="Arial"/>
          <w:sz w:val="24"/>
          <w:szCs w:val="24"/>
        </w:rPr>
        <w:t xml:space="preserve"> und sind auf unserer Homepage platziert.</w:t>
      </w:r>
    </w:p>
    <w:p w:rsidR="00D75701" w:rsidRPr="0015047B" w:rsidRDefault="00D75701" w:rsidP="008A108E">
      <w:pPr>
        <w:jc w:val="both"/>
        <w:rPr>
          <w:rFonts w:ascii="Arial" w:hAnsi="Arial" w:cs="Arial"/>
          <w:sz w:val="24"/>
          <w:szCs w:val="24"/>
        </w:rPr>
      </w:pPr>
    </w:p>
    <w:p w:rsidR="0015047B" w:rsidRPr="006D191B" w:rsidRDefault="006D191B" w:rsidP="008A108E">
      <w:pPr>
        <w:jc w:val="both"/>
        <w:rPr>
          <w:rFonts w:ascii="Arial" w:hAnsi="Arial" w:cs="Arial"/>
          <w:b/>
          <w:sz w:val="24"/>
          <w:szCs w:val="24"/>
        </w:rPr>
      </w:pPr>
      <w:r w:rsidRPr="006D191B">
        <w:rPr>
          <w:rFonts w:ascii="Arial" w:hAnsi="Arial" w:cs="Arial"/>
          <w:b/>
          <w:sz w:val="24"/>
          <w:szCs w:val="24"/>
        </w:rPr>
        <w:lastRenderedPageBreak/>
        <w:t>H</w:t>
      </w:r>
      <w:r w:rsidR="0015047B" w:rsidRPr="006D191B">
        <w:rPr>
          <w:rFonts w:ascii="Arial" w:hAnsi="Arial" w:cs="Arial"/>
          <w:b/>
          <w:sz w:val="24"/>
          <w:szCs w:val="24"/>
        </w:rPr>
        <w:t>ausaufgaben</w:t>
      </w:r>
    </w:p>
    <w:p w:rsidR="0015047B" w:rsidRPr="0015047B" w:rsidRDefault="0015047B" w:rsidP="008A108E">
      <w:pPr>
        <w:jc w:val="both"/>
        <w:rPr>
          <w:rFonts w:ascii="Arial" w:hAnsi="Arial" w:cs="Arial"/>
          <w:sz w:val="24"/>
          <w:szCs w:val="24"/>
        </w:rPr>
      </w:pPr>
      <w:r w:rsidRPr="0015047B">
        <w:rPr>
          <w:rFonts w:ascii="Arial" w:hAnsi="Arial" w:cs="Arial"/>
          <w:sz w:val="24"/>
          <w:szCs w:val="24"/>
        </w:rPr>
        <w:t>In der Hausaufgabenbetreuung der Sternschnuppe haben die OGS Kinder die Möglichkeit, unter Beaufsichtigung und mit Hilfe ihren Wochenplan zu bearbe</w:t>
      </w:r>
      <w:r w:rsidRPr="0015047B">
        <w:rPr>
          <w:rFonts w:ascii="Arial" w:hAnsi="Arial" w:cs="Arial"/>
          <w:sz w:val="24"/>
          <w:szCs w:val="24"/>
        </w:rPr>
        <w:t>i</w:t>
      </w:r>
      <w:r w:rsidRPr="0015047B">
        <w:rPr>
          <w:rFonts w:ascii="Arial" w:hAnsi="Arial" w:cs="Arial"/>
          <w:sz w:val="24"/>
          <w:szCs w:val="24"/>
        </w:rPr>
        <w:t>ten, so dass Hausaufgaben zu Hause nicht mehr nötig sind.</w:t>
      </w:r>
    </w:p>
    <w:p w:rsidR="0015047B" w:rsidRPr="0015047B" w:rsidRDefault="0015047B" w:rsidP="008A108E">
      <w:pPr>
        <w:jc w:val="both"/>
        <w:rPr>
          <w:rFonts w:ascii="Arial" w:hAnsi="Arial" w:cs="Arial"/>
          <w:sz w:val="24"/>
          <w:szCs w:val="24"/>
        </w:rPr>
      </w:pPr>
      <w:r w:rsidRPr="0015047B">
        <w:rPr>
          <w:rFonts w:ascii="Arial" w:hAnsi="Arial" w:cs="Arial"/>
          <w:sz w:val="24"/>
          <w:szCs w:val="24"/>
        </w:rPr>
        <w:t>Die Betreuer stehen dabei im Austausch mit den LehrerInnen und Eltern, um im Bedarfsfall zeitnah auf Probleme aufmerksam machen zu können.</w:t>
      </w:r>
    </w:p>
    <w:p w:rsidR="0015047B" w:rsidRPr="0015047B" w:rsidRDefault="0015047B" w:rsidP="008A108E">
      <w:pPr>
        <w:jc w:val="both"/>
        <w:rPr>
          <w:rFonts w:ascii="Arial" w:hAnsi="Arial" w:cs="Arial"/>
          <w:sz w:val="24"/>
          <w:szCs w:val="24"/>
        </w:rPr>
      </w:pPr>
    </w:p>
    <w:p w:rsidR="0015047B" w:rsidRPr="006D191B" w:rsidRDefault="0015047B" w:rsidP="008A108E">
      <w:pPr>
        <w:jc w:val="both"/>
        <w:rPr>
          <w:rFonts w:ascii="Arial" w:hAnsi="Arial" w:cs="Arial"/>
          <w:b/>
          <w:sz w:val="24"/>
          <w:szCs w:val="24"/>
        </w:rPr>
      </w:pPr>
      <w:r w:rsidRPr="006D191B">
        <w:rPr>
          <w:rFonts w:ascii="Arial" w:hAnsi="Arial" w:cs="Arial"/>
          <w:b/>
          <w:sz w:val="24"/>
          <w:szCs w:val="24"/>
        </w:rPr>
        <w:t>Angebote</w:t>
      </w:r>
    </w:p>
    <w:p w:rsidR="0015047B" w:rsidRPr="0015047B" w:rsidRDefault="0015047B" w:rsidP="008A108E">
      <w:pPr>
        <w:jc w:val="both"/>
        <w:rPr>
          <w:rFonts w:ascii="Arial" w:hAnsi="Arial" w:cs="Arial"/>
          <w:sz w:val="24"/>
          <w:szCs w:val="24"/>
        </w:rPr>
      </w:pPr>
      <w:r w:rsidRPr="0015047B">
        <w:rPr>
          <w:rFonts w:ascii="Arial" w:hAnsi="Arial" w:cs="Arial"/>
          <w:sz w:val="24"/>
          <w:szCs w:val="24"/>
        </w:rPr>
        <w:t>Die tägliche Freispielphase ist ein wichtiger Bestandteil im Tagesablauf der Kinder. Hierzu steht ein vielfältiges Raumangebot zur Verfügung:</w:t>
      </w:r>
    </w:p>
    <w:p w:rsidR="0015047B" w:rsidRPr="0015047B" w:rsidRDefault="0015047B" w:rsidP="008A108E">
      <w:pPr>
        <w:spacing w:after="0"/>
        <w:jc w:val="both"/>
        <w:rPr>
          <w:rFonts w:ascii="Arial" w:hAnsi="Arial" w:cs="Arial"/>
          <w:sz w:val="24"/>
          <w:szCs w:val="24"/>
        </w:rPr>
      </w:pPr>
      <w:r w:rsidRPr="0015047B">
        <w:rPr>
          <w:rFonts w:ascii="Arial" w:hAnsi="Arial" w:cs="Arial"/>
          <w:sz w:val="24"/>
          <w:szCs w:val="24"/>
        </w:rPr>
        <w:t>Spielzimmer</w:t>
      </w:r>
    </w:p>
    <w:p w:rsidR="0015047B" w:rsidRPr="0015047B" w:rsidRDefault="0015047B" w:rsidP="008A108E">
      <w:pPr>
        <w:spacing w:after="0"/>
        <w:jc w:val="both"/>
        <w:rPr>
          <w:rFonts w:ascii="Arial" w:hAnsi="Arial" w:cs="Arial"/>
          <w:sz w:val="24"/>
          <w:szCs w:val="24"/>
        </w:rPr>
      </w:pPr>
      <w:r w:rsidRPr="0015047B">
        <w:rPr>
          <w:rFonts w:ascii="Arial" w:hAnsi="Arial" w:cs="Arial"/>
          <w:sz w:val="24"/>
          <w:szCs w:val="24"/>
        </w:rPr>
        <w:t>Werkstatt</w:t>
      </w:r>
    </w:p>
    <w:p w:rsidR="0015047B" w:rsidRPr="0015047B" w:rsidRDefault="0015047B" w:rsidP="008A108E">
      <w:pPr>
        <w:spacing w:after="0"/>
        <w:jc w:val="both"/>
        <w:rPr>
          <w:rFonts w:ascii="Arial" w:hAnsi="Arial" w:cs="Arial"/>
          <w:sz w:val="24"/>
          <w:szCs w:val="24"/>
        </w:rPr>
      </w:pPr>
      <w:r w:rsidRPr="0015047B">
        <w:rPr>
          <w:rFonts w:ascii="Arial" w:hAnsi="Arial" w:cs="Arial"/>
          <w:sz w:val="24"/>
          <w:szCs w:val="24"/>
        </w:rPr>
        <w:t>Tobe – Snoezelenraum</w:t>
      </w:r>
    </w:p>
    <w:p w:rsidR="0015047B" w:rsidRDefault="0015047B" w:rsidP="008A108E">
      <w:pPr>
        <w:spacing w:after="0"/>
        <w:jc w:val="both"/>
        <w:rPr>
          <w:rFonts w:ascii="Arial" w:hAnsi="Arial" w:cs="Arial"/>
          <w:sz w:val="24"/>
          <w:szCs w:val="24"/>
        </w:rPr>
      </w:pPr>
      <w:r w:rsidRPr="0015047B">
        <w:rPr>
          <w:rFonts w:ascii="Arial" w:hAnsi="Arial" w:cs="Arial"/>
          <w:sz w:val="24"/>
          <w:szCs w:val="24"/>
        </w:rPr>
        <w:t>Nordstern als zusätzliches Raumangebot für Freispiel und AGs</w:t>
      </w:r>
    </w:p>
    <w:p w:rsidR="00BD63FC" w:rsidRPr="0015047B" w:rsidRDefault="00BD63FC" w:rsidP="008A108E">
      <w:pPr>
        <w:spacing w:after="0"/>
        <w:jc w:val="both"/>
        <w:rPr>
          <w:rFonts w:ascii="Arial" w:hAnsi="Arial" w:cs="Arial"/>
          <w:sz w:val="24"/>
          <w:szCs w:val="24"/>
        </w:rPr>
      </w:pPr>
      <w:r>
        <w:rPr>
          <w:rFonts w:ascii="Arial" w:hAnsi="Arial" w:cs="Arial"/>
          <w:sz w:val="24"/>
          <w:szCs w:val="24"/>
        </w:rPr>
        <w:t>Klassenräume</w:t>
      </w:r>
    </w:p>
    <w:p w:rsidR="0015047B" w:rsidRPr="0015047B" w:rsidRDefault="0015047B" w:rsidP="008A108E">
      <w:pPr>
        <w:spacing w:after="0"/>
        <w:jc w:val="both"/>
        <w:rPr>
          <w:rFonts w:ascii="Arial" w:hAnsi="Arial" w:cs="Arial"/>
          <w:sz w:val="24"/>
          <w:szCs w:val="24"/>
        </w:rPr>
      </w:pPr>
      <w:r w:rsidRPr="0015047B">
        <w:rPr>
          <w:rFonts w:ascii="Arial" w:hAnsi="Arial" w:cs="Arial"/>
          <w:sz w:val="24"/>
          <w:szCs w:val="24"/>
        </w:rPr>
        <w:t>Schulhof</w:t>
      </w:r>
    </w:p>
    <w:p w:rsidR="00D75701" w:rsidRDefault="0015047B" w:rsidP="008A108E">
      <w:pPr>
        <w:spacing w:after="0"/>
        <w:jc w:val="both"/>
        <w:rPr>
          <w:rFonts w:ascii="Arial" w:hAnsi="Arial" w:cs="Arial"/>
          <w:sz w:val="24"/>
          <w:szCs w:val="24"/>
        </w:rPr>
      </w:pPr>
      <w:r w:rsidRPr="0015047B">
        <w:rPr>
          <w:rFonts w:ascii="Arial" w:hAnsi="Arial" w:cs="Arial"/>
          <w:sz w:val="24"/>
          <w:szCs w:val="24"/>
        </w:rPr>
        <w:t>Sport – Gymnastikhalle</w:t>
      </w:r>
    </w:p>
    <w:p w:rsidR="00D75701" w:rsidRDefault="00D75701" w:rsidP="008A108E">
      <w:pPr>
        <w:spacing w:after="0"/>
        <w:jc w:val="both"/>
        <w:rPr>
          <w:rFonts w:ascii="Arial" w:hAnsi="Arial" w:cs="Arial"/>
          <w:sz w:val="24"/>
          <w:szCs w:val="24"/>
        </w:rPr>
      </w:pPr>
    </w:p>
    <w:p w:rsidR="0015047B" w:rsidRPr="0015047B" w:rsidRDefault="0015047B" w:rsidP="008A108E">
      <w:pPr>
        <w:spacing w:after="0"/>
        <w:jc w:val="both"/>
        <w:rPr>
          <w:rFonts w:ascii="Arial" w:hAnsi="Arial" w:cs="Arial"/>
          <w:sz w:val="24"/>
          <w:szCs w:val="24"/>
        </w:rPr>
      </w:pPr>
      <w:r w:rsidRPr="0015047B">
        <w:rPr>
          <w:rFonts w:ascii="Arial" w:hAnsi="Arial" w:cs="Arial"/>
          <w:sz w:val="24"/>
          <w:szCs w:val="24"/>
        </w:rPr>
        <w:t>In der Zeit von 15:00 – 16:00 Uhr finden täglich unterschiedliche Arbeitsg</w:t>
      </w:r>
      <w:r w:rsidRPr="0015047B">
        <w:rPr>
          <w:rFonts w:ascii="Arial" w:hAnsi="Arial" w:cs="Arial"/>
          <w:sz w:val="24"/>
          <w:szCs w:val="24"/>
        </w:rPr>
        <w:t>e</w:t>
      </w:r>
      <w:r w:rsidRPr="0015047B">
        <w:rPr>
          <w:rFonts w:ascii="Arial" w:hAnsi="Arial" w:cs="Arial"/>
          <w:sz w:val="24"/>
          <w:szCs w:val="24"/>
        </w:rPr>
        <w:t xml:space="preserve">meinschaften statt, zu denen sich die Kinder anmelden können. </w:t>
      </w:r>
    </w:p>
    <w:p w:rsidR="00F07742" w:rsidRPr="0015047B" w:rsidRDefault="0015047B" w:rsidP="008A108E">
      <w:pPr>
        <w:jc w:val="both"/>
        <w:rPr>
          <w:rFonts w:ascii="Arial" w:hAnsi="Arial" w:cs="Arial"/>
          <w:sz w:val="24"/>
          <w:szCs w:val="24"/>
        </w:rPr>
      </w:pPr>
      <w:r w:rsidRPr="0015047B">
        <w:rPr>
          <w:rFonts w:ascii="Arial" w:hAnsi="Arial" w:cs="Arial"/>
          <w:sz w:val="24"/>
          <w:szCs w:val="24"/>
        </w:rPr>
        <w:t>Wir legen Wert darauf, die individuellen Kompetenzen der Kinder zu stärken und zu fördern. Den aktuellen AG Plan finden Sie auf unserer H</w:t>
      </w:r>
      <w:bookmarkStart w:id="0" w:name="_GoBack"/>
      <w:bookmarkEnd w:id="0"/>
      <w:r w:rsidRPr="0015047B">
        <w:rPr>
          <w:rFonts w:ascii="Arial" w:hAnsi="Arial" w:cs="Arial"/>
          <w:sz w:val="24"/>
          <w:szCs w:val="24"/>
        </w:rPr>
        <w:t>omepage.</w:t>
      </w:r>
    </w:p>
    <w:sectPr w:rsidR="00F07742" w:rsidRPr="0015047B" w:rsidSect="0015047B">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47B"/>
    <w:rsid w:val="0015047B"/>
    <w:rsid w:val="002E083D"/>
    <w:rsid w:val="006D191B"/>
    <w:rsid w:val="008A108E"/>
    <w:rsid w:val="00915880"/>
    <w:rsid w:val="00AC22A1"/>
    <w:rsid w:val="00BD63FC"/>
    <w:rsid w:val="00D34C82"/>
    <w:rsid w:val="00D75701"/>
    <w:rsid w:val="00F077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3358</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Besitzer</cp:lastModifiedBy>
  <cp:revision>12</cp:revision>
  <dcterms:created xsi:type="dcterms:W3CDTF">2019-05-05T19:36:00Z</dcterms:created>
  <dcterms:modified xsi:type="dcterms:W3CDTF">2019-05-05T19:57:00Z</dcterms:modified>
</cp:coreProperties>
</file>