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53B6" w14:textId="77777777" w:rsidR="00E5516D" w:rsidRDefault="004342A2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342A2">
        <w:rPr>
          <w:rFonts w:ascii="Arial" w:hAnsi="Arial" w:cs="Arial"/>
          <w:b/>
          <w:sz w:val="28"/>
          <w:szCs w:val="28"/>
          <w:u w:val="single"/>
        </w:rPr>
        <w:t>Elterninformation für die Homepage</w:t>
      </w:r>
    </w:p>
    <w:p w14:paraId="16252D69" w14:textId="77777777" w:rsidR="004342A2" w:rsidRDefault="004342A2">
      <w:pPr>
        <w:rPr>
          <w:rFonts w:ascii="Arial" w:hAnsi="Arial" w:cs="Arial"/>
          <w:b/>
          <w:sz w:val="28"/>
          <w:szCs w:val="28"/>
          <w:u w:val="single"/>
        </w:rPr>
      </w:pPr>
    </w:p>
    <w:p w14:paraId="2B4BC2C7" w14:textId="77777777" w:rsidR="004342A2" w:rsidRDefault="004342A2">
      <w:pPr>
        <w:rPr>
          <w:rFonts w:ascii="Arial" w:hAnsi="Arial" w:cs="Arial"/>
          <w:sz w:val="24"/>
          <w:szCs w:val="24"/>
        </w:rPr>
      </w:pPr>
      <w:r w:rsidRPr="004342A2">
        <w:rPr>
          <w:rFonts w:ascii="Arial" w:hAnsi="Arial" w:cs="Arial"/>
          <w:sz w:val="24"/>
          <w:szCs w:val="24"/>
        </w:rPr>
        <w:t>Organisatorische Hinweise</w:t>
      </w:r>
      <w:r>
        <w:rPr>
          <w:rFonts w:ascii="Arial" w:hAnsi="Arial" w:cs="Arial"/>
          <w:sz w:val="24"/>
          <w:szCs w:val="24"/>
        </w:rPr>
        <w:t xml:space="preserve"> für die Arbeit während des ruhenden Unterrichtes:</w:t>
      </w:r>
    </w:p>
    <w:p w14:paraId="147C1786" w14:textId="77777777" w:rsidR="004342A2" w:rsidRDefault="004342A2" w:rsidP="004342A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bekommen Aufgaben und Materialien von den KlassenlehrerInnen für die häusliche Arbeit Ihrer Kinder per Post.</w:t>
      </w:r>
    </w:p>
    <w:p w14:paraId="779F313D" w14:textId="77777777" w:rsidR="004342A2" w:rsidRDefault="004342A2" w:rsidP="004342A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Erreichbarkeit der KlassenlehrerInnen während der Zeit des ruhenden Unterrichtes steht </w:t>
      </w:r>
      <w:r w:rsidR="00FD0DA1">
        <w:rPr>
          <w:rFonts w:ascii="Arial" w:hAnsi="Arial" w:cs="Arial"/>
          <w:sz w:val="24"/>
          <w:szCs w:val="24"/>
        </w:rPr>
        <w:t xml:space="preserve">Ihnen ein telefonischer Kontakt </w:t>
      </w:r>
      <w:r>
        <w:rPr>
          <w:rFonts w:ascii="Arial" w:hAnsi="Arial" w:cs="Arial"/>
          <w:sz w:val="24"/>
          <w:szCs w:val="24"/>
        </w:rPr>
        <w:t>zur Verfügung. Die Telefonnummer</w:t>
      </w:r>
      <w:r w:rsidR="005812AA">
        <w:rPr>
          <w:rFonts w:ascii="Arial" w:hAnsi="Arial" w:cs="Arial"/>
          <w:sz w:val="24"/>
          <w:szCs w:val="24"/>
        </w:rPr>
        <w:t>, sowie Hinweise zu den Erreichbarkeitszeiten und zur Nutzung des Telefonkontaktes</w:t>
      </w:r>
      <w:r>
        <w:rPr>
          <w:rFonts w:ascii="Arial" w:hAnsi="Arial" w:cs="Arial"/>
          <w:sz w:val="24"/>
          <w:szCs w:val="24"/>
        </w:rPr>
        <w:t xml:space="preserve"> wird Ihnen mit den Aufgaben für die häusliche Arbeit zusammen per Post zugeschickt. </w:t>
      </w:r>
    </w:p>
    <w:p w14:paraId="3130EEE4" w14:textId="77777777" w:rsidR="005812AA" w:rsidRDefault="004342A2" w:rsidP="004342A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Sekretariat ist während der gesamten Zeit des ruhenden Unterrichtes besetzt. Auch die Schulleitung ist erreichbar. Aktuelle Anwesenheitszeiten entnehmen Sie bitte der Ansage auf dem Anrufbeantworter. </w:t>
      </w:r>
      <w:r w:rsidR="005812AA">
        <w:rPr>
          <w:rFonts w:ascii="Arial" w:hAnsi="Arial" w:cs="Arial"/>
          <w:sz w:val="24"/>
          <w:szCs w:val="24"/>
        </w:rPr>
        <w:t>Von einer phasenweisen Präsenz von LehrerInnen, Sekretärinnen, Hausmeister, Betreuungspersonal</w:t>
      </w:r>
      <w:r>
        <w:rPr>
          <w:rFonts w:ascii="Arial" w:hAnsi="Arial" w:cs="Arial"/>
          <w:sz w:val="24"/>
          <w:szCs w:val="24"/>
        </w:rPr>
        <w:t xml:space="preserve"> </w:t>
      </w:r>
      <w:r w:rsidR="005812AA">
        <w:rPr>
          <w:rFonts w:ascii="Arial" w:hAnsi="Arial" w:cs="Arial"/>
          <w:sz w:val="24"/>
          <w:szCs w:val="24"/>
        </w:rPr>
        <w:t>und der Schulleitung über die angegebenen Zeiten hinaus ist auszugehen. Diese sind aber sicher unregelmäßig.</w:t>
      </w:r>
    </w:p>
    <w:p w14:paraId="3D4972E0" w14:textId="77777777" w:rsidR="002A6822" w:rsidRDefault="002A6822" w:rsidP="004342A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Geplante Veranstaltungen während der Zeit des ruhenden Unterrichtes (</w:t>
      </w:r>
      <w:r w:rsidR="00FD0DA1">
        <w:rPr>
          <w:rFonts w:ascii="Arial" w:hAnsi="Arial" w:cs="Arial"/>
          <w:sz w:val="24"/>
          <w:szCs w:val="24"/>
        </w:rPr>
        <w:t xml:space="preserve">Elternsprechzeiten, </w:t>
      </w:r>
      <w:r>
        <w:rPr>
          <w:rFonts w:ascii="Arial" w:hAnsi="Arial" w:cs="Arial"/>
          <w:sz w:val="24"/>
          <w:szCs w:val="24"/>
        </w:rPr>
        <w:t xml:space="preserve">Klassenfahrten, Ausflüge, Radfahrübungen, -prüfungen) sowie nicht in häuslicher Arbeit erarbeitete Inhalte und Leistungsüberprüfungen werden, soweit möglich, nachgeholt. </w:t>
      </w:r>
    </w:p>
    <w:p w14:paraId="45C8D13E" w14:textId="77777777" w:rsidR="004342A2" w:rsidRDefault="005812AA" w:rsidP="004342A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 Informationen zur Situation </w:t>
      </w:r>
      <w:r w:rsidR="00EE1EF9">
        <w:rPr>
          <w:rFonts w:ascii="Arial" w:hAnsi="Arial" w:cs="Arial"/>
          <w:sz w:val="24"/>
          <w:szCs w:val="24"/>
        </w:rPr>
        <w:t xml:space="preserve">und Neuerungen </w:t>
      </w:r>
      <w:r>
        <w:rPr>
          <w:rFonts w:ascii="Arial" w:hAnsi="Arial" w:cs="Arial"/>
          <w:sz w:val="24"/>
          <w:szCs w:val="24"/>
        </w:rPr>
        <w:t xml:space="preserve">während des ruhenden Unterrichtes entnehmen Sie bitte der Homepage. </w:t>
      </w:r>
    </w:p>
    <w:p w14:paraId="44101782" w14:textId="77777777" w:rsidR="00EE1EF9" w:rsidRDefault="00EE1EF9" w:rsidP="00EE1EF9">
      <w:pPr>
        <w:pStyle w:val="Listenabsatz"/>
        <w:rPr>
          <w:rFonts w:ascii="Arial" w:hAnsi="Arial" w:cs="Arial"/>
          <w:sz w:val="24"/>
          <w:szCs w:val="24"/>
        </w:rPr>
      </w:pPr>
    </w:p>
    <w:p w14:paraId="3862A3DA" w14:textId="77777777" w:rsidR="00EE1EF9" w:rsidRDefault="00EE1EF9" w:rsidP="00EE1EF9">
      <w:pPr>
        <w:rPr>
          <w:rFonts w:ascii="Arial" w:hAnsi="Arial" w:cs="Arial"/>
          <w:sz w:val="24"/>
          <w:szCs w:val="24"/>
        </w:rPr>
      </w:pPr>
      <w:r w:rsidRPr="00EE1EF9">
        <w:rPr>
          <w:rFonts w:ascii="Arial" w:hAnsi="Arial" w:cs="Arial"/>
          <w:sz w:val="24"/>
          <w:szCs w:val="24"/>
        </w:rPr>
        <w:t>Organisation der Notfallgruppen:</w:t>
      </w:r>
    </w:p>
    <w:p w14:paraId="3B34C2EE" w14:textId="5B6255DA" w:rsidR="00EE1EF9" w:rsidRDefault="00EE1EF9" w:rsidP="00EE1E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Notfallgrupp</w:t>
      </w:r>
      <w:r w:rsidR="00FD0DA1">
        <w:rPr>
          <w:rFonts w:ascii="Arial" w:hAnsi="Arial" w:cs="Arial"/>
          <w:sz w:val="24"/>
          <w:szCs w:val="24"/>
        </w:rPr>
        <w:t>en sind einzelnen,</w:t>
      </w:r>
      <w:r>
        <w:rPr>
          <w:rFonts w:ascii="Arial" w:hAnsi="Arial" w:cs="Arial"/>
          <w:sz w:val="24"/>
          <w:szCs w:val="24"/>
        </w:rPr>
        <w:t xml:space="preserve"> ausgewählten Kindern vorbehalten. Nähere Informationen finden Sie unter</w:t>
      </w:r>
      <w:r w:rsidR="00E7211A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E7211A" w:rsidRPr="00A54B8E">
          <w:rPr>
            <w:rStyle w:val="Hyperlink"/>
            <w:rFonts w:ascii="Arial" w:hAnsi="Arial" w:cs="Arial"/>
            <w:sz w:val="24"/>
            <w:szCs w:val="24"/>
          </w:rPr>
          <w:t>https://diepenbrockschule.bocholt.de/wp-content/uploads/2020/03/200315_mags_mkffi_msb-15.03.2020.pdf</w:t>
        </w:r>
      </w:hyperlink>
      <w:r w:rsidR="00E7211A">
        <w:rPr>
          <w:rFonts w:ascii="Arial" w:hAnsi="Arial" w:cs="Arial"/>
          <w:sz w:val="24"/>
          <w:szCs w:val="24"/>
        </w:rPr>
        <w:t>).</w:t>
      </w:r>
    </w:p>
    <w:p w14:paraId="7226EB0A" w14:textId="77777777" w:rsidR="004D7D1D" w:rsidRDefault="004D7D1D" w:rsidP="00EE1E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füllen Sie die beiden Formulare aus, lassen den Bedarf beider Erziehungsberechtigter von Ihren beiden Arbeitgebern bestätigen und legen sie zeitnah der Schulleitung vor.</w:t>
      </w:r>
    </w:p>
    <w:p w14:paraId="5A13E2E1" w14:textId="77777777" w:rsidR="00EE1EF9" w:rsidRDefault="00EE1EF9" w:rsidP="00EE1E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folgen Sie den Hygieneanweisungen des KIDS-Personals.</w:t>
      </w:r>
    </w:p>
    <w:p w14:paraId="47F3C281" w14:textId="77777777" w:rsidR="00EE1EF9" w:rsidRDefault="00EE1EF9" w:rsidP="00EE1E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Hinterlassen Sie Ihre Kontaktdaten bei der OGS-Leitung.</w:t>
      </w:r>
    </w:p>
    <w:p w14:paraId="6D79B6DC" w14:textId="77777777" w:rsidR="00EE1EF9" w:rsidRDefault="00EE1EF9" w:rsidP="00EE1E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Sprechen Sie notwendige Betreuungszeiten ab.</w:t>
      </w:r>
    </w:p>
    <w:p w14:paraId="71691A9E" w14:textId="77777777" w:rsidR="00EE1EF9" w:rsidRPr="00EE1EF9" w:rsidRDefault="00EE1EF9" w:rsidP="00EE1EF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Geben Sie Ihren Kindern zu bearbeitende Aufgaben mit zur Schule.</w:t>
      </w:r>
    </w:p>
    <w:p w14:paraId="682F139C" w14:textId="77777777" w:rsidR="00EE1EF9" w:rsidRPr="004342A2" w:rsidRDefault="00EE1EF9" w:rsidP="00EE1EF9">
      <w:pPr>
        <w:pStyle w:val="Listenabsatz"/>
        <w:rPr>
          <w:rFonts w:ascii="Arial" w:hAnsi="Arial" w:cs="Arial"/>
          <w:sz w:val="24"/>
          <w:szCs w:val="24"/>
        </w:rPr>
      </w:pPr>
    </w:p>
    <w:p w14:paraId="71103D62" w14:textId="77777777" w:rsidR="004342A2" w:rsidRPr="004342A2" w:rsidRDefault="004342A2" w:rsidP="004342A2">
      <w:pPr>
        <w:rPr>
          <w:rFonts w:ascii="Arial" w:hAnsi="Arial" w:cs="Arial"/>
          <w:sz w:val="24"/>
          <w:szCs w:val="24"/>
        </w:rPr>
      </w:pPr>
    </w:p>
    <w:sectPr w:rsidR="004342A2" w:rsidRPr="00434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52DF3"/>
    <w:multiLevelType w:val="hybridMultilevel"/>
    <w:tmpl w:val="F314D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6807"/>
    <w:multiLevelType w:val="hybridMultilevel"/>
    <w:tmpl w:val="7542D76E"/>
    <w:lvl w:ilvl="0" w:tplc="449437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3A95"/>
    <w:multiLevelType w:val="hybridMultilevel"/>
    <w:tmpl w:val="ACF6CAA2"/>
    <w:lvl w:ilvl="0" w:tplc="48484A2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A2"/>
    <w:rsid w:val="000D0425"/>
    <w:rsid w:val="001C5DF3"/>
    <w:rsid w:val="002A6822"/>
    <w:rsid w:val="004342A2"/>
    <w:rsid w:val="004D7D1D"/>
    <w:rsid w:val="004E15DA"/>
    <w:rsid w:val="005812AA"/>
    <w:rsid w:val="007704D9"/>
    <w:rsid w:val="00E5516D"/>
    <w:rsid w:val="00E7211A"/>
    <w:rsid w:val="00EE1EF9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7334"/>
  <w15:chartTrackingRefBased/>
  <w15:docId w15:val="{4220893C-427A-4D3C-8C1A-5BD762B7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2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EF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21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epenbrockschule.bocholt.de/wp-content/uploads/2020/03/200315_mags_mkffi_msb-15.03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 leitung</dc:creator>
  <cp:keywords/>
  <dc:description/>
  <cp:lastModifiedBy>C-Hövener</cp:lastModifiedBy>
  <cp:revision>2</cp:revision>
  <cp:lastPrinted>2020-03-14T18:27:00Z</cp:lastPrinted>
  <dcterms:created xsi:type="dcterms:W3CDTF">2020-03-16T18:16:00Z</dcterms:created>
  <dcterms:modified xsi:type="dcterms:W3CDTF">2020-03-16T18:16:00Z</dcterms:modified>
</cp:coreProperties>
</file>